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BFFD" w14:textId="28CC249E" w:rsidR="00FC24D2" w:rsidRPr="00133F7B" w:rsidRDefault="00FC24D2" w:rsidP="00133F7B">
      <w:pPr>
        <w:pStyle w:val="NoSpacing"/>
        <w:jc w:val="center"/>
        <w:rPr>
          <w:rFonts w:ascii="Tahoma" w:hAnsi="Tahoma" w:cs="Tahoma"/>
          <w:b/>
          <w:szCs w:val="22"/>
          <w:u w:val="single"/>
        </w:rPr>
      </w:pPr>
      <w:r w:rsidRPr="00133F7B">
        <w:rPr>
          <w:rFonts w:ascii="Tahoma" w:hAnsi="Tahoma" w:cs="Tahoma"/>
          <w:b/>
          <w:szCs w:val="22"/>
          <w:u w:val="single"/>
        </w:rPr>
        <w:t>Level 4 Higher Level Teaching Assistant</w:t>
      </w:r>
    </w:p>
    <w:p w14:paraId="6C5AFE36" w14:textId="77777777" w:rsidR="00FC24D2" w:rsidRPr="00133F7B" w:rsidRDefault="00FC24D2" w:rsidP="00133F7B">
      <w:pPr>
        <w:pStyle w:val="NoSpacing"/>
        <w:jc w:val="center"/>
        <w:rPr>
          <w:rFonts w:ascii="Tahoma" w:hAnsi="Tahoma" w:cs="Tahoma"/>
          <w:b/>
          <w:szCs w:val="22"/>
          <w:u w:val="single"/>
        </w:rPr>
      </w:pPr>
      <w:r w:rsidRPr="00133F7B">
        <w:rPr>
          <w:rFonts w:ascii="Tahoma" w:hAnsi="Tahoma" w:cs="Tahoma"/>
          <w:b/>
          <w:szCs w:val="22"/>
          <w:u w:val="single"/>
        </w:rPr>
        <w:t>(PPA Cover)</w:t>
      </w:r>
    </w:p>
    <w:p w14:paraId="79D74B62" w14:textId="66939E9D" w:rsidR="00FC24D2" w:rsidRPr="00133F7B" w:rsidRDefault="00FC24D2" w:rsidP="00133F7B">
      <w:pPr>
        <w:pStyle w:val="NoSpacing"/>
        <w:jc w:val="center"/>
        <w:rPr>
          <w:rFonts w:ascii="Tahoma" w:hAnsi="Tahoma" w:cs="Tahoma"/>
          <w:b/>
          <w:szCs w:val="22"/>
          <w:u w:val="single"/>
        </w:rPr>
      </w:pPr>
      <w:r w:rsidRPr="00133F7B">
        <w:rPr>
          <w:rFonts w:ascii="Tahoma" w:hAnsi="Tahoma" w:cs="Tahoma"/>
          <w:b/>
          <w:szCs w:val="22"/>
          <w:u w:val="single"/>
        </w:rPr>
        <w:t>Grade  SCP 9 - 17</w:t>
      </w:r>
    </w:p>
    <w:p w14:paraId="6BD8227E" w14:textId="77777777" w:rsidR="00BA2147" w:rsidRPr="00133F7B" w:rsidRDefault="00BA2147" w:rsidP="00133F7B">
      <w:pPr>
        <w:pStyle w:val="NoSpacing"/>
        <w:rPr>
          <w:rFonts w:ascii="Tahoma" w:hAnsi="Tahoma" w:cs="Tahoma"/>
          <w:szCs w:val="22"/>
        </w:rPr>
      </w:pPr>
    </w:p>
    <w:p w14:paraId="7A50DD05" w14:textId="61A5F0EF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b/>
          <w:szCs w:val="22"/>
        </w:rPr>
        <w:t>Apply by:</w:t>
      </w:r>
      <w:r w:rsidRPr="00133F7B">
        <w:rPr>
          <w:rFonts w:ascii="Tahoma" w:hAnsi="Tahoma" w:cs="Tahoma"/>
          <w:szCs w:val="22"/>
        </w:rPr>
        <w:t xml:space="preserve">  </w:t>
      </w:r>
      <w:r w:rsidRPr="00133F7B">
        <w:rPr>
          <w:rFonts w:ascii="Tahoma" w:hAnsi="Tahoma" w:cs="Tahoma"/>
          <w:szCs w:val="22"/>
        </w:rPr>
        <w:tab/>
      </w:r>
      <w:r w:rsidRPr="00133F7B">
        <w:rPr>
          <w:rFonts w:ascii="Tahoma" w:hAnsi="Tahoma" w:cs="Tahoma"/>
          <w:szCs w:val="22"/>
        </w:rPr>
        <w:tab/>
      </w:r>
      <w:r w:rsidR="00FE45EE">
        <w:rPr>
          <w:rFonts w:ascii="Tahoma" w:hAnsi="Tahoma" w:cs="Tahoma"/>
          <w:szCs w:val="22"/>
        </w:rPr>
        <w:t>12pm</w:t>
      </w:r>
      <w:r w:rsidRPr="00133F7B">
        <w:rPr>
          <w:rFonts w:ascii="Tahoma" w:hAnsi="Tahoma" w:cs="Tahoma"/>
          <w:szCs w:val="22"/>
        </w:rPr>
        <w:t xml:space="preserve"> Friday 6</w:t>
      </w:r>
      <w:r w:rsidRPr="00133F7B">
        <w:rPr>
          <w:rFonts w:ascii="Tahoma" w:hAnsi="Tahoma" w:cs="Tahoma"/>
          <w:szCs w:val="22"/>
          <w:vertAlign w:val="superscript"/>
        </w:rPr>
        <w:t>th</w:t>
      </w:r>
      <w:r w:rsidRPr="00133F7B">
        <w:rPr>
          <w:rFonts w:ascii="Tahoma" w:hAnsi="Tahoma" w:cs="Tahoma"/>
          <w:szCs w:val="22"/>
        </w:rPr>
        <w:t xml:space="preserve"> December 2019</w:t>
      </w:r>
    </w:p>
    <w:p w14:paraId="0B3C07C0" w14:textId="77777777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szCs w:val="22"/>
        </w:rPr>
        <w:tab/>
      </w:r>
    </w:p>
    <w:p w14:paraId="1901F8D7" w14:textId="0EFBD169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b/>
          <w:szCs w:val="22"/>
        </w:rPr>
        <w:t xml:space="preserve">Job start: </w:t>
      </w:r>
      <w:r w:rsidRPr="00133F7B">
        <w:rPr>
          <w:rFonts w:ascii="Tahoma" w:hAnsi="Tahoma" w:cs="Tahoma"/>
          <w:b/>
          <w:szCs w:val="22"/>
        </w:rPr>
        <w:tab/>
      </w:r>
      <w:r w:rsidRPr="00133F7B">
        <w:rPr>
          <w:rFonts w:ascii="Tahoma" w:hAnsi="Tahoma" w:cs="Tahoma"/>
          <w:szCs w:val="22"/>
        </w:rPr>
        <w:tab/>
        <w:t>1</w:t>
      </w:r>
      <w:r w:rsidRPr="00133F7B">
        <w:rPr>
          <w:rFonts w:ascii="Tahoma" w:hAnsi="Tahoma" w:cs="Tahoma"/>
          <w:szCs w:val="22"/>
          <w:vertAlign w:val="superscript"/>
        </w:rPr>
        <w:t>st</w:t>
      </w:r>
      <w:r w:rsidRPr="00133F7B">
        <w:rPr>
          <w:rFonts w:ascii="Tahoma" w:hAnsi="Tahoma" w:cs="Tahoma"/>
          <w:szCs w:val="22"/>
        </w:rPr>
        <w:t xml:space="preserve"> January 20</w:t>
      </w:r>
      <w:r w:rsidR="00BC794E">
        <w:rPr>
          <w:rFonts w:ascii="Tahoma" w:hAnsi="Tahoma" w:cs="Tahoma"/>
          <w:szCs w:val="22"/>
        </w:rPr>
        <w:t>2</w:t>
      </w:r>
      <w:r w:rsidR="00BE32F7">
        <w:rPr>
          <w:rFonts w:ascii="Tahoma" w:hAnsi="Tahoma" w:cs="Tahoma"/>
          <w:szCs w:val="22"/>
        </w:rPr>
        <w:t>0</w:t>
      </w:r>
      <w:bookmarkStart w:id="0" w:name="_GoBack"/>
      <w:bookmarkEnd w:id="0"/>
      <w:r w:rsidRPr="00133F7B">
        <w:rPr>
          <w:rFonts w:ascii="Tahoma" w:hAnsi="Tahoma" w:cs="Tahoma"/>
          <w:szCs w:val="22"/>
        </w:rPr>
        <w:t xml:space="preserve"> (or as soon after as possible)</w:t>
      </w:r>
    </w:p>
    <w:p w14:paraId="7BB40A65" w14:textId="77777777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</w:p>
    <w:p w14:paraId="44FFD108" w14:textId="77777777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b/>
          <w:szCs w:val="22"/>
        </w:rPr>
        <w:t>Contract type:</w:t>
      </w:r>
      <w:r w:rsidRPr="00133F7B">
        <w:rPr>
          <w:rFonts w:ascii="Tahoma" w:hAnsi="Tahoma" w:cs="Tahoma"/>
          <w:szCs w:val="22"/>
        </w:rPr>
        <w:tab/>
        <w:t xml:space="preserve">Grade 4 , SCP 9 - 17 (£20, 344 - £23,836) Full Time Equivalent </w:t>
      </w:r>
    </w:p>
    <w:p w14:paraId="250301FD" w14:textId="77777777" w:rsidR="00FC24D2" w:rsidRPr="00133F7B" w:rsidRDefault="00FC24D2" w:rsidP="00133F7B">
      <w:pPr>
        <w:pStyle w:val="NoSpacing"/>
        <w:ind w:left="2160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szCs w:val="22"/>
        </w:rPr>
        <w:t>Annualised Contract of 37 hours per week , 40 weeks, which equates to 95% of Full Time equivalent</w:t>
      </w:r>
    </w:p>
    <w:p w14:paraId="7F7017D4" w14:textId="77777777" w:rsidR="00FC24D2" w:rsidRPr="00133F7B" w:rsidRDefault="00FC24D2" w:rsidP="00133F7B">
      <w:pPr>
        <w:pStyle w:val="NoSpacing"/>
        <w:ind w:left="1440" w:firstLine="720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szCs w:val="22"/>
        </w:rPr>
        <w:t>Actual Salary (£19,326 – £22,644)</w:t>
      </w:r>
    </w:p>
    <w:p w14:paraId="0A4F26D1" w14:textId="77777777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</w:p>
    <w:p w14:paraId="1990CAB6" w14:textId="77777777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b/>
          <w:szCs w:val="22"/>
        </w:rPr>
        <w:t>Contract term:</w:t>
      </w:r>
      <w:r w:rsidRPr="00133F7B">
        <w:rPr>
          <w:rFonts w:ascii="Tahoma" w:hAnsi="Tahoma" w:cs="Tahoma"/>
          <w:szCs w:val="22"/>
        </w:rPr>
        <w:t xml:space="preserve"> </w:t>
      </w:r>
      <w:r w:rsidRPr="00133F7B">
        <w:rPr>
          <w:rFonts w:ascii="Tahoma" w:hAnsi="Tahoma" w:cs="Tahoma"/>
          <w:szCs w:val="22"/>
        </w:rPr>
        <w:tab/>
        <w:t>Permanent</w:t>
      </w:r>
    </w:p>
    <w:p w14:paraId="4677226F" w14:textId="77777777" w:rsidR="00133F7B" w:rsidRDefault="00133F7B" w:rsidP="00133F7B">
      <w:pPr>
        <w:pStyle w:val="NoSpacing"/>
        <w:rPr>
          <w:rFonts w:ascii="Tahoma" w:hAnsi="Tahoma" w:cs="Tahoma"/>
          <w:color w:val="000000"/>
          <w:szCs w:val="22"/>
        </w:rPr>
      </w:pPr>
    </w:p>
    <w:p w14:paraId="3F558FBB" w14:textId="6370D064" w:rsidR="00BA2147" w:rsidRDefault="00BA2147" w:rsidP="00133F7B">
      <w:pPr>
        <w:pStyle w:val="NoSpacing"/>
        <w:rPr>
          <w:rFonts w:ascii="Tahoma" w:hAnsi="Tahoma" w:cs="Tahoma"/>
          <w:color w:val="000000"/>
          <w:szCs w:val="22"/>
        </w:rPr>
      </w:pPr>
      <w:r w:rsidRPr="00133F7B">
        <w:rPr>
          <w:rFonts w:ascii="Tahoma" w:hAnsi="Tahoma" w:cs="Tahoma"/>
          <w:color w:val="000000"/>
          <w:szCs w:val="22"/>
        </w:rPr>
        <w:t xml:space="preserve">We are seeking to appoint </w:t>
      </w:r>
      <w:r w:rsidRPr="00133F7B">
        <w:rPr>
          <w:rFonts w:ascii="Tahoma" w:hAnsi="Tahoma" w:cs="Tahoma"/>
          <w:szCs w:val="22"/>
        </w:rPr>
        <w:t xml:space="preserve">an enthusiastic and inspirational </w:t>
      </w:r>
      <w:r w:rsidR="00FC24D2" w:rsidRPr="00133F7B">
        <w:rPr>
          <w:rFonts w:ascii="Tahoma" w:hAnsi="Tahoma" w:cs="Tahoma"/>
          <w:szCs w:val="22"/>
        </w:rPr>
        <w:t>Higher Level Teaching Assistant</w:t>
      </w:r>
      <w:r w:rsidRPr="00133F7B">
        <w:rPr>
          <w:rFonts w:ascii="Tahoma" w:hAnsi="Tahoma" w:cs="Tahoma"/>
          <w:szCs w:val="22"/>
        </w:rPr>
        <w:t xml:space="preserve"> to join our </w:t>
      </w:r>
      <w:r w:rsidRPr="00133F7B">
        <w:rPr>
          <w:rFonts w:ascii="Tahoma" w:hAnsi="Tahoma" w:cs="Tahoma"/>
          <w:color w:val="000000"/>
          <w:szCs w:val="22"/>
        </w:rPr>
        <w:t xml:space="preserve">team from </w:t>
      </w:r>
      <w:r w:rsidR="00FC24D2" w:rsidRPr="00133F7B">
        <w:rPr>
          <w:rFonts w:ascii="Tahoma" w:hAnsi="Tahoma" w:cs="Tahoma"/>
          <w:color w:val="000000"/>
          <w:szCs w:val="22"/>
        </w:rPr>
        <w:t>January 2020.</w:t>
      </w:r>
      <w:r w:rsidRPr="00133F7B">
        <w:rPr>
          <w:rFonts w:ascii="Tahoma" w:hAnsi="Tahoma" w:cs="Tahoma"/>
          <w:color w:val="000000"/>
          <w:szCs w:val="22"/>
        </w:rPr>
        <w:t xml:space="preserve"> </w:t>
      </w:r>
    </w:p>
    <w:p w14:paraId="79F784E2" w14:textId="77777777" w:rsidR="00133F7B" w:rsidRPr="00133F7B" w:rsidRDefault="00133F7B" w:rsidP="00133F7B">
      <w:pPr>
        <w:pStyle w:val="NoSpacing"/>
        <w:rPr>
          <w:rFonts w:ascii="Tahoma" w:eastAsia="Calibri" w:hAnsi="Tahoma" w:cs="Tahoma"/>
          <w:szCs w:val="22"/>
        </w:rPr>
      </w:pPr>
    </w:p>
    <w:p w14:paraId="14CEEB54" w14:textId="77777777" w:rsidR="00FC24D2" w:rsidRPr="00133F7B" w:rsidRDefault="00BA2147" w:rsidP="00133F7B">
      <w:pPr>
        <w:pStyle w:val="NoSpacing"/>
        <w:rPr>
          <w:rFonts w:ascii="Tahoma" w:hAnsi="Tahoma" w:cs="Tahoma"/>
          <w:color w:val="000000"/>
          <w:szCs w:val="22"/>
        </w:rPr>
      </w:pPr>
      <w:r w:rsidRPr="00133F7B">
        <w:rPr>
          <w:rFonts w:ascii="Tahoma" w:hAnsi="Tahoma" w:cs="Tahoma"/>
          <w:color w:val="000000"/>
          <w:szCs w:val="22"/>
        </w:rPr>
        <w:t>You must be passionate about children's learning and committed to working with and learning alongside other professionals. You must be committed to maintaining high standards and expectations.</w:t>
      </w:r>
    </w:p>
    <w:p w14:paraId="6D5C1ACE" w14:textId="77777777" w:rsidR="00133F7B" w:rsidRDefault="00133F7B" w:rsidP="00133F7B">
      <w:pPr>
        <w:pStyle w:val="NoSpacing"/>
        <w:rPr>
          <w:rFonts w:ascii="Tahoma" w:hAnsi="Tahoma" w:cs="Tahoma"/>
          <w:szCs w:val="22"/>
        </w:rPr>
      </w:pPr>
    </w:p>
    <w:p w14:paraId="5015E65A" w14:textId="2B5BA513" w:rsidR="00FC24D2" w:rsidRDefault="00FC24D2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szCs w:val="22"/>
        </w:rPr>
        <w:t xml:space="preserve">This is an exciting opportunity </w:t>
      </w:r>
      <w:r w:rsidR="00133F7B" w:rsidRPr="00133F7B">
        <w:rPr>
          <w:rFonts w:ascii="Tahoma" w:hAnsi="Tahoma" w:cs="Tahoma"/>
          <w:szCs w:val="22"/>
        </w:rPr>
        <w:t>for a</w:t>
      </w:r>
      <w:r w:rsidRPr="00133F7B">
        <w:rPr>
          <w:rFonts w:ascii="Tahoma" w:hAnsi="Tahoma" w:cs="Tahoma"/>
          <w:szCs w:val="22"/>
        </w:rPr>
        <w:t xml:space="preserve"> Level 4 Higher Level Teaching Assistant to </w:t>
      </w:r>
      <w:r w:rsidR="00133F7B" w:rsidRPr="00133F7B">
        <w:rPr>
          <w:rFonts w:ascii="Tahoma" w:hAnsi="Tahoma" w:cs="Tahoma"/>
          <w:szCs w:val="22"/>
        </w:rPr>
        <w:t xml:space="preserve">join our team to </w:t>
      </w:r>
      <w:r w:rsidRPr="00133F7B">
        <w:rPr>
          <w:rFonts w:ascii="Tahoma" w:hAnsi="Tahoma" w:cs="Tahoma"/>
          <w:szCs w:val="22"/>
        </w:rPr>
        <w:t>provide daily teaching and learning cover</w:t>
      </w:r>
      <w:r w:rsidR="00133F7B" w:rsidRPr="00133F7B">
        <w:rPr>
          <w:rFonts w:ascii="Tahoma" w:hAnsi="Tahoma" w:cs="Tahoma"/>
          <w:szCs w:val="22"/>
        </w:rPr>
        <w:t>,</w:t>
      </w:r>
      <w:r w:rsidRPr="00133F7B">
        <w:rPr>
          <w:rFonts w:ascii="Tahoma" w:hAnsi="Tahoma" w:cs="Tahoma"/>
          <w:szCs w:val="22"/>
        </w:rPr>
        <w:t xml:space="preserve"> to classes across the school. </w:t>
      </w:r>
    </w:p>
    <w:p w14:paraId="3DE2F23E" w14:textId="77777777" w:rsidR="00133F7B" w:rsidRPr="00133F7B" w:rsidRDefault="00133F7B" w:rsidP="00133F7B">
      <w:pPr>
        <w:pStyle w:val="NoSpacing"/>
        <w:rPr>
          <w:rFonts w:ascii="Tahoma" w:hAnsi="Tahoma" w:cs="Tahoma"/>
          <w:color w:val="000000"/>
          <w:szCs w:val="22"/>
        </w:rPr>
      </w:pPr>
    </w:p>
    <w:p w14:paraId="474439E2" w14:textId="79DC0819" w:rsidR="00FC24D2" w:rsidRPr="00133F7B" w:rsidRDefault="00FC24D2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szCs w:val="22"/>
        </w:rPr>
        <w:t xml:space="preserve">This is an excellent opportunity for a well-motivated person, who has the passion to deliver teaching and learning activities to whole classes as part of a full time role. The successful candidate will work alongside </w:t>
      </w:r>
      <w:r w:rsidR="00BE6CCE">
        <w:rPr>
          <w:rFonts w:ascii="Tahoma" w:hAnsi="Tahoma" w:cs="Tahoma"/>
          <w:szCs w:val="22"/>
        </w:rPr>
        <w:t>T</w:t>
      </w:r>
      <w:r w:rsidRPr="00133F7B">
        <w:rPr>
          <w:rFonts w:ascii="Tahoma" w:hAnsi="Tahoma" w:cs="Tahoma"/>
          <w:szCs w:val="22"/>
        </w:rPr>
        <w:t xml:space="preserve">eachers and other PPA staff to deliver whole class cover (including PPA and Management Time cover) across the school. </w:t>
      </w:r>
    </w:p>
    <w:p w14:paraId="6229CCB1" w14:textId="77777777" w:rsidR="00133F7B" w:rsidRPr="00133F7B" w:rsidRDefault="00133F7B" w:rsidP="00133F7B">
      <w:pPr>
        <w:pStyle w:val="NoSpacing"/>
        <w:rPr>
          <w:rFonts w:ascii="Tahoma" w:hAnsi="Tahoma" w:cs="Tahoma"/>
          <w:szCs w:val="22"/>
        </w:rPr>
      </w:pPr>
    </w:p>
    <w:p w14:paraId="21CF113B" w14:textId="05FD986C" w:rsidR="00BA2147" w:rsidRPr="00133F7B" w:rsidRDefault="00607BD4" w:rsidP="00133F7B">
      <w:pPr>
        <w:pStyle w:val="NoSpacing"/>
        <w:rPr>
          <w:rFonts w:ascii="Tahoma" w:hAnsi="Tahoma" w:cs="Tahoma"/>
          <w:color w:val="000000"/>
          <w:szCs w:val="22"/>
        </w:rPr>
      </w:pPr>
      <w:r w:rsidRPr="00133F7B">
        <w:rPr>
          <w:rFonts w:ascii="Tahoma" w:hAnsi="Tahoma" w:cs="Tahoma"/>
          <w:color w:val="000000"/>
          <w:szCs w:val="22"/>
        </w:rPr>
        <w:t xml:space="preserve">We are a 2-form entry school with a nursery and Children’s Centre situated in </w:t>
      </w:r>
      <w:proofErr w:type="spellStart"/>
      <w:r w:rsidRPr="00133F7B">
        <w:rPr>
          <w:rFonts w:ascii="Tahoma" w:hAnsi="Tahoma" w:cs="Tahoma"/>
          <w:color w:val="000000"/>
          <w:szCs w:val="22"/>
        </w:rPr>
        <w:t>Fazakerley</w:t>
      </w:r>
      <w:proofErr w:type="spellEnd"/>
      <w:r w:rsidRPr="00133F7B">
        <w:rPr>
          <w:rFonts w:ascii="Tahoma" w:hAnsi="Tahoma" w:cs="Tahoma"/>
          <w:color w:val="000000"/>
          <w:szCs w:val="22"/>
        </w:rPr>
        <w:t xml:space="preserve"> in the city of Liverpool. </w:t>
      </w:r>
      <w:r w:rsidR="00BA2147" w:rsidRPr="00133F7B">
        <w:rPr>
          <w:rFonts w:ascii="Tahoma" w:hAnsi="Tahoma" w:cs="Tahoma"/>
          <w:color w:val="000000"/>
          <w:szCs w:val="22"/>
        </w:rPr>
        <w:t xml:space="preserve">We offer a supportive and friendly working environment in a school that firmly holds the children at the heart of everything it does. You can visit our website to find out more at: barlowsprimary.co.uk </w:t>
      </w:r>
    </w:p>
    <w:p w14:paraId="6CCD1277" w14:textId="77777777" w:rsidR="00133F7B" w:rsidRPr="00133F7B" w:rsidRDefault="00133F7B" w:rsidP="00133F7B">
      <w:pPr>
        <w:pStyle w:val="NoSpacing"/>
        <w:rPr>
          <w:rFonts w:ascii="Tahoma" w:hAnsi="Tahoma" w:cs="Tahoma"/>
          <w:szCs w:val="22"/>
        </w:rPr>
      </w:pPr>
    </w:p>
    <w:p w14:paraId="5338C0D5" w14:textId="77777777" w:rsidR="00BE6CCE" w:rsidRDefault="00BA2147" w:rsidP="00133F7B">
      <w:pPr>
        <w:pStyle w:val="NoSpacing"/>
        <w:rPr>
          <w:rStyle w:val="Hyperlink"/>
          <w:rFonts w:ascii="Tahoma" w:hAnsi="Tahoma" w:cs="Tahoma"/>
          <w:b/>
          <w:color w:val="333333"/>
          <w:szCs w:val="22"/>
          <w:u w:val="none"/>
        </w:rPr>
      </w:pPr>
      <w:r w:rsidRPr="00133F7B">
        <w:rPr>
          <w:rFonts w:ascii="Tahoma" w:hAnsi="Tahoma" w:cs="Tahoma"/>
          <w:szCs w:val="22"/>
        </w:rPr>
        <w:lastRenderedPageBreak/>
        <w:t xml:space="preserve">Visits to the school are encouraged and they can be arranged by contacting the school office by phone or via email on 0151 525 2751 or </w:t>
      </w:r>
      <w:hyperlink r:id="rId8" w:history="1">
        <w:r w:rsidRPr="00133F7B">
          <w:rPr>
            <w:rStyle w:val="Hyperlink"/>
            <w:rFonts w:ascii="Tahoma" w:hAnsi="Tahoma" w:cs="Tahoma"/>
            <w:b/>
            <w:color w:val="333333"/>
            <w:szCs w:val="22"/>
            <w:u w:val="none"/>
          </w:rPr>
          <w:t>barlows-ao@barlows.liverpool.sch.uk</w:t>
        </w:r>
      </w:hyperlink>
      <w:r w:rsidRPr="00133F7B">
        <w:rPr>
          <w:rStyle w:val="Hyperlink"/>
          <w:rFonts w:ascii="Tahoma" w:hAnsi="Tahoma" w:cs="Tahoma"/>
          <w:b/>
          <w:color w:val="333333"/>
          <w:szCs w:val="22"/>
          <w:u w:val="none"/>
        </w:rPr>
        <w:t>.</w:t>
      </w:r>
      <w:r w:rsidR="00BE6CCE">
        <w:rPr>
          <w:rStyle w:val="Hyperlink"/>
          <w:rFonts w:ascii="Tahoma" w:hAnsi="Tahoma" w:cs="Tahoma"/>
          <w:b/>
          <w:color w:val="333333"/>
          <w:szCs w:val="22"/>
          <w:u w:val="none"/>
        </w:rPr>
        <w:t xml:space="preserve"> </w:t>
      </w:r>
      <w:r w:rsidRPr="00133F7B">
        <w:rPr>
          <w:rStyle w:val="Hyperlink"/>
          <w:rFonts w:ascii="Tahoma" w:hAnsi="Tahoma" w:cs="Tahoma"/>
          <w:b/>
          <w:color w:val="333333"/>
          <w:szCs w:val="22"/>
          <w:u w:val="none"/>
        </w:rPr>
        <w:t xml:space="preserve"> </w:t>
      </w:r>
    </w:p>
    <w:p w14:paraId="2015F94B" w14:textId="77777777" w:rsidR="00BE6CCE" w:rsidRDefault="00BE6CCE" w:rsidP="00133F7B">
      <w:pPr>
        <w:pStyle w:val="NoSpacing"/>
        <w:rPr>
          <w:rStyle w:val="Hyperlink"/>
          <w:rFonts w:ascii="Tahoma" w:hAnsi="Tahoma" w:cs="Tahoma"/>
          <w:color w:val="333333"/>
          <w:szCs w:val="22"/>
          <w:u w:val="none"/>
        </w:rPr>
      </w:pPr>
    </w:p>
    <w:p w14:paraId="40F33C8C" w14:textId="434A9A80" w:rsidR="00BA2147" w:rsidRPr="00BE6CCE" w:rsidRDefault="00BA2147" w:rsidP="00133F7B">
      <w:pPr>
        <w:pStyle w:val="NoSpacing"/>
        <w:rPr>
          <w:rFonts w:ascii="Tahoma" w:hAnsi="Tahoma" w:cs="Tahoma"/>
          <w:color w:val="333333"/>
          <w:szCs w:val="22"/>
        </w:rPr>
      </w:pPr>
      <w:r w:rsidRPr="00133F7B">
        <w:rPr>
          <w:rStyle w:val="Hyperlink"/>
          <w:rFonts w:ascii="Tahoma" w:hAnsi="Tahoma" w:cs="Tahoma"/>
          <w:color w:val="333333"/>
          <w:szCs w:val="22"/>
          <w:u w:val="none"/>
        </w:rPr>
        <w:t xml:space="preserve">Opportunities to visit are scheduled for </w:t>
      </w:r>
      <w:r w:rsidR="00BE6CCE">
        <w:rPr>
          <w:rStyle w:val="Hyperlink"/>
          <w:rFonts w:ascii="Tahoma" w:hAnsi="Tahoma" w:cs="Tahoma"/>
          <w:color w:val="333333"/>
          <w:szCs w:val="22"/>
          <w:u w:val="none"/>
        </w:rPr>
        <w:t xml:space="preserve">: </w:t>
      </w:r>
      <w:r w:rsidR="00FC24D2" w:rsidRPr="00133F7B">
        <w:rPr>
          <w:rStyle w:val="Hyperlink"/>
          <w:rFonts w:ascii="Tahoma" w:hAnsi="Tahoma" w:cs="Tahoma"/>
          <w:b/>
          <w:color w:val="333333"/>
          <w:szCs w:val="22"/>
          <w:u w:val="none"/>
        </w:rPr>
        <w:t>Friday 29</w:t>
      </w:r>
      <w:r w:rsidR="00FC24D2" w:rsidRPr="00133F7B">
        <w:rPr>
          <w:rStyle w:val="Hyperlink"/>
          <w:rFonts w:ascii="Tahoma" w:hAnsi="Tahoma" w:cs="Tahoma"/>
          <w:b/>
          <w:color w:val="333333"/>
          <w:szCs w:val="22"/>
          <w:u w:val="none"/>
          <w:vertAlign w:val="superscript"/>
        </w:rPr>
        <w:t>th</w:t>
      </w:r>
      <w:r w:rsidR="00FC24D2" w:rsidRPr="00133F7B">
        <w:rPr>
          <w:rStyle w:val="Hyperlink"/>
          <w:rFonts w:ascii="Tahoma" w:hAnsi="Tahoma" w:cs="Tahoma"/>
          <w:b/>
          <w:color w:val="333333"/>
          <w:szCs w:val="22"/>
          <w:u w:val="none"/>
        </w:rPr>
        <w:t xml:space="preserve"> November 2019 at 4pm</w:t>
      </w:r>
      <w:r w:rsidRPr="00133F7B">
        <w:rPr>
          <w:rStyle w:val="Hyperlink"/>
          <w:rFonts w:ascii="Tahoma" w:hAnsi="Tahoma" w:cs="Tahoma"/>
          <w:b/>
          <w:color w:val="333333"/>
          <w:szCs w:val="22"/>
          <w:u w:val="none"/>
        </w:rPr>
        <w:t>.</w:t>
      </w:r>
      <w:r w:rsidRPr="00133F7B">
        <w:rPr>
          <w:rStyle w:val="Hyperlink"/>
          <w:rFonts w:ascii="Tahoma" w:hAnsi="Tahoma" w:cs="Tahoma"/>
          <w:color w:val="333333"/>
          <w:szCs w:val="22"/>
          <w:u w:val="none"/>
        </w:rPr>
        <w:t xml:space="preserve"> </w:t>
      </w:r>
    </w:p>
    <w:p w14:paraId="4E66972F" w14:textId="77777777" w:rsidR="00BA2147" w:rsidRPr="00133F7B" w:rsidRDefault="00BA2147" w:rsidP="00133F7B">
      <w:pPr>
        <w:pStyle w:val="NoSpacing"/>
        <w:rPr>
          <w:rFonts w:ascii="Tahoma" w:hAnsi="Tahoma" w:cs="Tahoma"/>
          <w:szCs w:val="22"/>
        </w:rPr>
      </w:pPr>
    </w:p>
    <w:p w14:paraId="2AC27596" w14:textId="2B427DAC" w:rsidR="00133F7B" w:rsidRDefault="00BA2147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szCs w:val="22"/>
        </w:rPr>
        <w:t xml:space="preserve">Applications must be returned </w:t>
      </w:r>
      <w:r w:rsidRPr="00BE6CCE">
        <w:rPr>
          <w:rFonts w:ascii="Tahoma" w:hAnsi="Tahoma" w:cs="Tahoma"/>
          <w:b/>
          <w:szCs w:val="22"/>
        </w:rPr>
        <w:t xml:space="preserve">by </w:t>
      </w:r>
      <w:r w:rsidR="00133F7B" w:rsidRPr="00BE6CCE">
        <w:rPr>
          <w:rFonts w:ascii="Tahoma" w:hAnsi="Tahoma" w:cs="Tahoma"/>
          <w:b/>
          <w:szCs w:val="22"/>
        </w:rPr>
        <w:t>12pm</w:t>
      </w:r>
      <w:r w:rsidRPr="00BE6CCE">
        <w:rPr>
          <w:rFonts w:ascii="Tahoma" w:hAnsi="Tahoma" w:cs="Tahoma"/>
          <w:b/>
          <w:szCs w:val="22"/>
        </w:rPr>
        <w:t xml:space="preserve"> on </w:t>
      </w:r>
      <w:r w:rsidR="00133F7B" w:rsidRPr="00BE6CCE">
        <w:rPr>
          <w:rFonts w:ascii="Tahoma" w:hAnsi="Tahoma" w:cs="Tahoma"/>
          <w:b/>
          <w:szCs w:val="22"/>
        </w:rPr>
        <w:t>Friday 6</w:t>
      </w:r>
      <w:r w:rsidR="00133F7B" w:rsidRPr="00BE6CCE">
        <w:rPr>
          <w:rFonts w:ascii="Tahoma" w:hAnsi="Tahoma" w:cs="Tahoma"/>
          <w:b/>
          <w:szCs w:val="22"/>
          <w:vertAlign w:val="superscript"/>
        </w:rPr>
        <w:t>th</w:t>
      </w:r>
      <w:r w:rsidR="00133F7B" w:rsidRPr="00BE6CCE">
        <w:rPr>
          <w:rFonts w:ascii="Tahoma" w:hAnsi="Tahoma" w:cs="Tahoma"/>
          <w:b/>
          <w:szCs w:val="22"/>
        </w:rPr>
        <w:t xml:space="preserve"> December 2019 </w:t>
      </w:r>
      <w:r w:rsidRPr="00BE6CCE">
        <w:rPr>
          <w:rFonts w:ascii="Tahoma" w:hAnsi="Tahoma" w:cs="Tahoma"/>
          <w:b/>
          <w:szCs w:val="22"/>
        </w:rPr>
        <w:t>.</w:t>
      </w:r>
      <w:r w:rsidRPr="00133F7B">
        <w:rPr>
          <w:rFonts w:ascii="Tahoma" w:hAnsi="Tahoma" w:cs="Tahoma"/>
          <w:szCs w:val="22"/>
        </w:rPr>
        <w:t xml:space="preserve"> </w:t>
      </w:r>
    </w:p>
    <w:p w14:paraId="30DC008F" w14:textId="77777777" w:rsidR="00BE6CCE" w:rsidRPr="00133F7B" w:rsidRDefault="00BE6CCE" w:rsidP="00133F7B">
      <w:pPr>
        <w:pStyle w:val="NoSpacing"/>
        <w:rPr>
          <w:rFonts w:ascii="Tahoma" w:hAnsi="Tahoma" w:cs="Tahoma"/>
          <w:szCs w:val="22"/>
        </w:rPr>
      </w:pPr>
    </w:p>
    <w:p w14:paraId="50C2B51F" w14:textId="423E2EBB" w:rsidR="00BA2147" w:rsidRPr="00BE6CCE" w:rsidRDefault="00BA2147" w:rsidP="00133F7B">
      <w:pPr>
        <w:pStyle w:val="NoSpacing"/>
        <w:rPr>
          <w:rFonts w:ascii="Tahoma" w:hAnsi="Tahoma" w:cs="Tahoma"/>
          <w:b/>
          <w:szCs w:val="22"/>
        </w:rPr>
      </w:pPr>
      <w:r w:rsidRPr="00133F7B">
        <w:rPr>
          <w:rFonts w:ascii="Tahoma" w:hAnsi="Tahoma" w:cs="Tahoma"/>
          <w:szCs w:val="22"/>
        </w:rPr>
        <w:t xml:space="preserve">Interviews will take place </w:t>
      </w:r>
      <w:r w:rsidR="00133F7B" w:rsidRPr="00133F7B">
        <w:rPr>
          <w:rFonts w:ascii="Tahoma" w:hAnsi="Tahoma" w:cs="Tahoma"/>
          <w:szCs w:val="22"/>
        </w:rPr>
        <w:t xml:space="preserve">on </w:t>
      </w:r>
      <w:r w:rsidR="00133F7B" w:rsidRPr="00BE6CCE">
        <w:rPr>
          <w:rFonts w:ascii="Tahoma" w:hAnsi="Tahoma" w:cs="Tahoma"/>
          <w:b/>
          <w:szCs w:val="22"/>
        </w:rPr>
        <w:t>Wednesday 18</w:t>
      </w:r>
      <w:r w:rsidR="00133F7B" w:rsidRPr="00BE6CCE">
        <w:rPr>
          <w:rFonts w:ascii="Tahoma" w:hAnsi="Tahoma" w:cs="Tahoma"/>
          <w:b/>
          <w:szCs w:val="22"/>
          <w:vertAlign w:val="superscript"/>
        </w:rPr>
        <w:t>th</w:t>
      </w:r>
      <w:r w:rsidR="00133F7B" w:rsidRPr="00BE6CCE">
        <w:rPr>
          <w:rFonts w:ascii="Tahoma" w:hAnsi="Tahoma" w:cs="Tahoma"/>
          <w:b/>
          <w:szCs w:val="22"/>
        </w:rPr>
        <w:t xml:space="preserve"> December 2019.</w:t>
      </w:r>
    </w:p>
    <w:p w14:paraId="58AB584D" w14:textId="77777777" w:rsidR="00BA2147" w:rsidRPr="00133F7B" w:rsidRDefault="00BA2147" w:rsidP="00133F7B">
      <w:pPr>
        <w:pStyle w:val="NoSpacing"/>
        <w:rPr>
          <w:rFonts w:ascii="Tahoma" w:hAnsi="Tahoma" w:cs="Tahoma"/>
          <w:szCs w:val="22"/>
        </w:rPr>
      </w:pPr>
    </w:p>
    <w:p w14:paraId="40676D58" w14:textId="77777777" w:rsidR="00BA2147" w:rsidRPr="00133F7B" w:rsidRDefault="00BA2147" w:rsidP="00133F7B">
      <w:pPr>
        <w:pStyle w:val="NoSpacing"/>
        <w:rPr>
          <w:rFonts w:ascii="Tahoma" w:hAnsi="Tahoma" w:cs="Tahoma"/>
          <w:szCs w:val="22"/>
        </w:rPr>
      </w:pPr>
      <w:r w:rsidRPr="00133F7B">
        <w:rPr>
          <w:rFonts w:ascii="Tahoma" w:hAnsi="Tahoma" w:cs="Tahoma"/>
          <w:szCs w:val="22"/>
        </w:rPr>
        <w:t xml:space="preserve">The successful candidate will be subject to </w:t>
      </w:r>
      <w:r w:rsidRPr="00133F7B">
        <w:rPr>
          <w:rFonts w:ascii="Tahoma" w:hAnsi="Tahoma" w:cs="Tahoma"/>
          <w:color w:val="231F20"/>
          <w:szCs w:val="22"/>
          <w:shd w:val="clear" w:color="auto" w:fill="FFFFFF"/>
        </w:rPr>
        <w:t>an enhanced Disclosure &amp; Barring Service check and Qualifications check.</w:t>
      </w:r>
    </w:p>
    <w:p w14:paraId="5ADAADF9" w14:textId="77777777" w:rsidR="00095F7D" w:rsidRPr="00133F7B" w:rsidRDefault="00095F7D" w:rsidP="00095F7D">
      <w:pPr>
        <w:rPr>
          <w:rFonts w:ascii="Tahoma" w:hAnsi="Tahoma" w:cs="Tahoma"/>
          <w:szCs w:val="22"/>
        </w:rPr>
      </w:pPr>
    </w:p>
    <w:sectPr w:rsidR="00095F7D" w:rsidRPr="00133F7B" w:rsidSect="00BA6BAE">
      <w:headerReference w:type="default" r:id="rId9"/>
      <w:footerReference w:type="default" r:id="rId10"/>
      <w:pgSz w:w="11900" w:h="16840"/>
      <w:pgMar w:top="2693" w:right="794" w:bottom="1440" w:left="794" w:header="709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BE65" w14:textId="77777777" w:rsidR="006B132C" w:rsidRDefault="006B132C" w:rsidP="00BC30E6">
      <w:r>
        <w:separator/>
      </w:r>
    </w:p>
  </w:endnote>
  <w:endnote w:type="continuationSeparator" w:id="0">
    <w:p w14:paraId="6F36C48E" w14:textId="77777777" w:rsidR="006B132C" w:rsidRDefault="006B132C" w:rsidP="00B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Pro-Regular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CF7" w14:textId="77777777" w:rsidR="0029613B" w:rsidRPr="0029613B" w:rsidRDefault="007552DC" w:rsidP="00584D4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131F10B" wp14:editId="63F8FF45">
          <wp:simplePos x="0" y="0"/>
          <wp:positionH relativeFrom="page">
            <wp:posOffset>-25400</wp:posOffset>
          </wp:positionH>
          <wp:positionV relativeFrom="paragraph">
            <wp:posOffset>-650240</wp:posOffset>
          </wp:positionV>
          <wp:extent cx="7531100" cy="1136015"/>
          <wp:effectExtent l="0" t="0" r="0" b="6985"/>
          <wp:wrapTight wrapText="bothSides">
            <wp:wrapPolygon edited="0">
              <wp:start x="0" y="0"/>
              <wp:lineTo x="0" y="21371"/>
              <wp:lineTo x="21527" y="21371"/>
              <wp:lineTo x="21527" y="0"/>
              <wp:lineTo x="0" y="0"/>
            </wp:wrapPolygon>
          </wp:wrapTight>
          <wp:docPr id="2" name="Picture 2" descr="C:\Users\karnold\AppData\Local\Microsoft\Windows\Temporary Internet Files\Content.Outlook\RLBISSS9\Barlow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nold\AppData\Local\Microsoft\Windows\Temporary Internet Files\Content.Outlook\RLBISSS9\Barlows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1E61" w14:textId="77777777" w:rsidR="006B132C" w:rsidRDefault="006B132C" w:rsidP="00BC30E6">
      <w:r>
        <w:separator/>
      </w:r>
    </w:p>
  </w:footnote>
  <w:footnote w:type="continuationSeparator" w:id="0">
    <w:p w14:paraId="15A79B51" w14:textId="77777777" w:rsidR="006B132C" w:rsidRDefault="006B132C" w:rsidP="00BC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BE95" w14:textId="77777777" w:rsidR="0015022B" w:rsidRDefault="00354A58" w:rsidP="00584D4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6BD9E50" wp14:editId="136F558E">
          <wp:simplePos x="0" y="0"/>
          <wp:positionH relativeFrom="column">
            <wp:posOffset>-485140</wp:posOffset>
          </wp:positionH>
          <wp:positionV relativeFrom="paragraph">
            <wp:posOffset>-437515</wp:posOffset>
          </wp:positionV>
          <wp:extent cx="7543165" cy="2050415"/>
          <wp:effectExtent l="19050" t="0" r="635" b="0"/>
          <wp:wrapTight wrapText="bothSides">
            <wp:wrapPolygon edited="0">
              <wp:start x="-55" y="0"/>
              <wp:lineTo x="-55" y="21473"/>
              <wp:lineTo x="21602" y="21473"/>
              <wp:lineTo x="21602" y="0"/>
              <wp:lineTo x="-55" y="0"/>
            </wp:wrapPolygon>
          </wp:wrapTight>
          <wp:docPr id="1" name="Picture 1" descr="C:\Users\karnold\AppData\Local\Microsoft\Windows\Temporary Internet Files\Content.Outlook\RLBISSS9\Barlow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old\AppData\Local\Microsoft\Windows\Temporary Internet Files\Content.Outlook\RLBISSS9\Barlows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205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A55CA8" w14:textId="77777777" w:rsidR="0029613B" w:rsidRDefault="0029613B" w:rsidP="00584D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F96"/>
    <w:multiLevelType w:val="multilevel"/>
    <w:tmpl w:val="34A063CA"/>
    <w:lvl w:ilvl="0">
      <w:start w:val="1"/>
      <w:numFmt w:val="decimal"/>
      <w:pStyle w:val="AmionSubHeade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2572"/>
    <w:multiLevelType w:val="multilevel"/>
    <w:tmpl w:val="0409001D"/>
    <w:styleLink w:val="AmionParagraphnumbers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E6"/>
    <w:rsid w:val="00095F7D"/>
    <w:rsid w:val="00133F7B"/>
    <w:rsid w:val="0015022B"/>
    <w:rsid w:val="00152BC2"/>
    <w:rsid w:val="0015516F"/>
    <w:rsid w:val="00173381"/>
    <w:rsid w:val="00180C93"/>
    <w:rsid w:val="00263DFE"/>
    <w:rsid w:val="0029613B"/>
    <w:rsid w:val="002E7896"/>
    <w:rsid w:val="002F2E19"/>
    <w:rsid w:val="00350B2A"/>
    <w:rsid w:val="00354A58"/>
    <w:rsid w:val="003A62A6"/>
    <w:rsid w:val="003B70F4"/>
    <w:rsid w:val="003C1563"/>
    <w:rsid w:val="003E1403"/>
    <w:rsid w:val="003E5599"/>
    <w:rsid w:val="003F43F9"/>
    <w:rsid w:val="004579B2"/>
    <w:rsid w:val="00476264"/>
    <w:rsid w:val="004C2D30"/>
    <w:rsid w:val="004F2805"/>
    <w:rsid w:val="00543CC7"/>
    <w:rsid w:val="00584D48"/>
    <w:rsid w:val="005B2331"/>
    <w:rsid w:val="005C3AFF"/>
    <w:rsid w:val="005D202B"/>
    <w:rsid w:val="00607B28"/>
    <w:rsid w:val="00607BD4"/>
    <w:rsid w:val="00656ECF"/>
    <w:rsid w:val="00665414"/>
    <w:rsid w:val="006B132C"/>
    <w:rsid w:val="007552DC"/>
    <w:rsid w:val="0077433E"/>
    <w:rsid w:val="00775DA5"/>
    <w:rsid w:val="007A2BB5"/>
    <w:rsid w:val="007B1979"/>
    <w:rsid w:val="007F2F78"/>
    <w:rsid w:val="0083327E"/>
    <w:rsid w:val="00844FF2"/>
    <w:rsid w:val="008B6819"/>
    <w:rsid w:val="008B7CBD"/>
    <w:rsid w:val="009640AC"/>
    <w:rsid w:val="00973598"/>
    <w:rsid w:val="00983ABC"/>
    <w:rsid w:val="009A14B5"/>
    <w:rsid w:val="00A738C6"/>
    <w:rsid w:val="00A741C5"/>
    <w:rsid w:val="00B316AF"/>
    <w:rsid w:val="00B607FC"/>
    <w:rsid w:val="00B844D0"/>
    <w:rsid w:val="00BA2147"/>
    <w:rsid w:val="00BA6BAE"/>
    <w:rsid w:val="00BC30E6"/>
    <w:rsid w:val="00BC6F1C"/>
    <w:rsid w:val="00BC794E"/>
    <w:rsid w:val="00BE32F7"/>
    <w:rsid w:val="00BE4B0E"/>
    <w:rsid w:val="00BE6CCE"/>
    <w:rsid w:val="00BF3AB9"/>
    <w:rsid w:val="00C0479F"/>
    <w:rsid w:val="00C248BA"/>
    <w:rsid w:val="00C953CF"/>
    <w:rsid w:val="00CC4404"/>
    <w:rsid w:val="00CE3DC5"/>
    <w:rsid w:val="00D7616A"/>
    <w:rsid w:val="00DA0323"/>
    <w:rsid w:val="00DF1E5A"/>
    <w:rsid w:val="00E31BE6"/>
    <w:rsid w:val="00E36754"/>
    <w:rsid w:val="00E82ED3"/>
    <w:rsid w:val="00EB575E"/>
    <w:rsid w:val="00EC5C6A"/>
    <w:rsid w:val="00F35B3D"/>
    <w:rsid w:val="00F7776E"/>
    <w:rsid w:val="00F83D8E"/>
    <w:rsid w:val="00F9605D"/>
    <w:rsid w:val="00FC24D2"/>
    <w:rsid w:val="00FE45EE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BAC0AF"/>
  <w15:docId w15:val="{E28A485D-B815-4F90-BE32-CD6E613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308"/>
    <w:rPr>
      <w:rFonts w:ascii="Lucida Grande" w:hAnsi="Lucida Grande"/>
      <w:sz w:val="18"/>
      <w:szCs w:val="18"/>
    </w:rPr>
  </w:style>
  <w:style w:type="paragraph" w:customStyle="1" w:styleId="AmionSubHeader">
    <w:name w:val="Amion Sub Header"/>
    <w:autoRedefine/>
    <w:qFormat/>
    <w:rsid w:val="003F43F9"/>
    <w:pPr>
      <w:numPr>
        <w:numId w:val="1"/>
      </w:numPr>
      <w:spacing w:before="240" w:after="240"/>
    </w:pPr>
    <w:rPr>
      <w:rFonts w:ascii="Franklin Gothic Medium" w:eastAsia="MS Mincho" w:hAnsi="Franklin Gothic Medium" w:cs="Cambria"/>
      <w:b/>
      <w:color w:val="000000"/>
      <w:sz w:val="24"/>
      <w:szCs w:val="24"/>
      <w:lang w:eastAsia="en-US"/>
    </w:rPr>
  </w:style>
  <w:style w:type="numbering" w:customStyle="1" w:styleId="AmionParagraphnumbers">
    <w:name w:val="Amion Paragraph numbers"/>
    <w:basedOn w:val="NoList"/>
    <w:uiPriority w:val="99"/>
    <w:rsid w:val="003C156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BC30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43CC7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4B0E"/>
    <w:rPr>
      <w:color w:val="0000FF"/>
      <w:u w:val="single"/>
    </w:rPr>
  </w:style>
  <w:style w:type="paragraph" w:styleId="NoSpacing">
    <w:name w:val="No Spacing"/>
    <w:uiPriority w:val="1"/>
    <w:qFormat/>
    <w:rsid w:val="00133F7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ows-ao@barlows.liverpool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BFA7-6A28-6B40-95E9-B0CA611F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Creation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Stuart</dc:creator>
  <cp:lastModifiedBy>Stacey F</cp:lastModifiedBy>
  <cp:revision>6</cp:revision>
  <cp:lastPrinted>2018-06-15T11:58:00Z</cp:lastPrinted>
  <dcterms:created xsi:type="dcterms:W3CDTF">2019-11-22T14:51:00Z</dcterms:created>
  <dcterms:modified xsi:type="dcterms:W3CDTF">2019-11-22T21:50:00Z</dcterms:modified>
</cp:coreProperties>
</file>