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3" w:rsidRPr="009E375B" w:rsidRDefault="009E375B">
      <w:pPr>
        <w:rPr>
          <w:rFonts w:ascii="Tahoma" w:hAnsi="Tahoma" w:cs="Tahoma"/>
          <w:b/>
          <w:sz w:val="28"/>
          <w:szCs w:val="28"/>
        </w:rPr>
      </w:pPr>
      <w:r w:rsidRPr="009E375B">
        <w:rPr>
          <w:rFonts w:ascii="Tahoma" w:hAnsi="Tahoma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4494530</wp:posOffset>
            </wp:positionV>
            <wp:extent cx="4232275" cy="4251325"/>
            <wp:effectExtent l="19050" t="0" r="0" b="0"/>
            <wp:wrapNone/>
            <wp:docPr id="1" name="Picture 1" descr="😍🐻😍STEM + Goldilocks= New Chairs for Baby Bear! We discus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🐻😍STEM + Goldilocks= New Chairs for Baby Bear! We discusse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75B">
        <w:rPr>
          <w:rFonts w:ascii="Tahoma" w:hAnsi="Tahoma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445135</wp:posOffset>
            </wp:positionV>
            <wp:extent cx="2780665" cy="4049395"/>
            <wp:effectExtent l="19050" t="0" r="635" b="0"/>
            <wp:wrapNone/>
            <wp:docPr id="7" name="Picture 7" descr="Enchanted Engineering (With images) | Stem activities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chanted Engineering (With images) | Stem activities kindergart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75B">
        <w:rPr>
          <w:rFonts w:ascii="Tahoma" w:hAnsi="Tahoma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480695</wp:posOffset>
            </wp:positionV>
            <wp:extent cx="4232275" cy="3704590"/>
            <wp:effectExtent l="19050" t="0" r="0" b="0"/>
            <wp:wrapNone/>
            <wp:docPr id="4" name="Picture 4" descr="Seems weird not to be doing these... (With images)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ms weird not to be doing these... (With images) | Art lesso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75B">
        <w:rPr>
          <w:rFonts w:ascii="Tahoma" w:hAnsi="Tahoma" w:cs="Tahoma"/>
          <w:b/>
          <w:sz w:val="28"/>
          <w:szCs w:val="28"/>
        </w:rPr>
        <w:t>Examples of Chairs for Baby Bear</w:t>
      </w:r>
    </w:p>
    <w:sectPr w:rsidR="00A64BC3" w:rsidRPr="009E375B" w:rsidSect="009E3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75B"/>
    <w:rsid w:val="003538A0"/>
    <w:rsid w:val="009E375B"/>
    <w:rsid w:val="00A64BC3"/>
    <w:rsid w:val="00E60BA0"/>
    <w:rsid w:val="00F9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1</cp:revision>
  <dcterms:created xsi:type="dcterms:W3CDTF">2020-05-27T20:52:00Z</dcterms:created>
  <dcterms:modified xsi:type="dcterms:W3CDTF">2020-05-27T20:56:00Z</dcterms:modified>
</cp:coreProperties>
</file>